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94CA" w14:textId="0E35001A" w:rsidR="00A12224" w:rsidRPr="0036572A" w:rsidRDefault="00E70CC4" w:rsidP="00A1222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 xml:space="preserve">Wynikowy plan pracy </w:t>
      </w:r>
      <w:r w:rsidR="00A12224" w:rsidRPr="0036572A">
        <w:rPr>
          <w:rFonts w:cs="AgendaPl Bold"/>
          <w:b/>
          <w:bCs/>
          <w:color w:val="004CFF"/>
          <w:sz w:val="32"/>
          <w:szCs w:val="32"/>
        </w:rPr>
        <w:t xml:space="preserve"> </w:t>
      </w:r>
      <w:r w:rsidR="00F203B4">
        <w:rPr>
          <w:rFonts w:cs="AgendaPl Bold"/>
          <w:b/>
          <w:bCs/>
          <w:color w:val="004CFF"/>
          <w:sz w:val="32"/>
          <w:szCs w:val="32"/>
        </w:rPr>
        <w:t>dla</w:t>
      </w:r>
      <w:r w:rsidR="00A12224" w:rsidRPr="0036572A">
        <w:rPr>
          <w:rFonts w:cs="AgendaPl Bold"/>
          <w:b/>
          <w:bCs/>
          <w:color w:val="004CFF"/>
          <w:sz w:val="32"/>
          <w:szCs w:val="32"/>
        </w:rPr>
        <w:t xml:space="preserve"> klas</w:t>
      </w:r>
      <w:r w:rsidR="00F203B4">
        <w:rPr>
          <w:rFonts w:cs="AgendaPl Bold"/>
          <w:b/>
          <w:bCs/>
          <w:color w:val="004CFF"/>
          <w:sz w:val="32"/>
          <w:szCs w:val="32"/>
        </w:rPr>
        <w:t>y IV</w:t>
      </w:r>
      <w:bookmarkStart w:id="0" w:name="_GoBack"/>
      <w:bookmarkEnd w:id="0"/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14:paraId="6C198253" w14:textId="77777777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5650FE6B" w14:textId="77777777"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14:paraId="7C3D4495" w14:textId="77777777"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14:paraId="557CEFAE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3503C140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14:paraId="28F01029" w14:textId="77777777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29A98E55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8C6272C" w14:textId="77777777"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14D9AA17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7D5EE56E" w14:textId="77777777"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3C94AC31" w14:textId="77777777"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2E9E97C3" w14:textId="77777777"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1530E404" w14:textId="77777777"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0FA82E92" w14:textId="77777777"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420F4498" w14:textId="77777777"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5EC765D7" w14:textId="77777777"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229AD527" w14:textId="77777777"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14:paraId="770942EE" w14:textId="77777777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CA8CA51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2663B9A" w14:textId="77777777"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14:paraId="3FC1177D" w14:textId="77777777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14:paraId="3959A94F" w14:textId="77777777"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14:paraId="17FB231F" w14:textId="77777777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AEDD71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>o szkoły!”. René Goscinny,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>Jacques Sempé,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721961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14:paraId="7C449CA4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14:paraId="6F3A29D3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14:paraId="2563735F" w14:textId="77777777"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34DD6C1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14:paraId="0C34A2C0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14:paraId="5A54644F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14:paraId="72990C41" w14:textId="77777777"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78067B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14:paraId="3B9D9A0A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14:paraId="282B4721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14:paraId="1F547A22" w14:textId="77777777"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DE2639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14:paraId="136D1135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14:paraId="5A39D014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14:paraId="76F08773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14:paraId="04892E1B" w14:textId="77777777"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DBA87DE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14:paraId="033B6BF8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87F1D14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F8B404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14:paraId="7C2F11C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4CAF66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14:paraId="695AF2D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229810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14:paraId="073090F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36A7A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14:paraId="64C9990A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14:paraId="2500EE79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C969A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14:paraId="5CE61EE0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14:paraId="13730A2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9A9AE7C" w14:textId="77777777"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D97970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14:paraId="5B89B910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14:paraId="4D8D8CA1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58D2F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14:paraId="4CA1CC0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14:paraId="761C3BBE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42CF21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14:paraId="3B5139B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14:paraId="36212DD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1E8D96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14:paraId="4CE898F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14:paraId="1240E1B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202D3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14:paraId="195C0D7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F59EB23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79E7D8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14:paraId="164349E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14:paraId="2E7758C5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95515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14:paraId="025E2CEF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1EE746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14:paraId="63F3D03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B8774B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14:paraId="36958D2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14:paraId="2255415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B7E86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14:paraId="08087E4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B7E4C39" w14:textId="77777777"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3F226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18122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27D2D4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14:paraId="673DA3E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C4A7F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14:paraId="0D6D3FB3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315EA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14:paraId="36278C14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8E1A603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AAA5B9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14:paraId="14A45B8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14:paraId="0057780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14:paraId="36A34F73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2BB22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14:paraId="515DDC4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14:paraId="18D786E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5F04D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14:paraId="1B4A6DE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14:paraId="1167D63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90FF6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14:paraId="70A1DD1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14:paraId="0CABA5AF" w14:textId="77777777"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14:paraId="2FFFD47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4867AF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14:paraId="305C4F3D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6359FE7" w14:textId="77777777"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44231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14:paraId="3B029F0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E9B33E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14:paraId="5322B10E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EF506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14:paraId="1BEC9C5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F35B70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14:paraId="2ABC4F9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545C32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14:paraId="775ABDA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058A71B" w14:textId="77777777"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14:paraId="440FAFBE" w14:textId="77777777"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Kasdepke,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8D5EC4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14:paraId="31D755D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14:paraId="2D04C2F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14:paraId="2AB9525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2993CD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14:paraId="6BC0888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14:paraId="5443981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02F52F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14:paraId="728FDEE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14:paraId="1466E45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53904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14:paraId="02D32BD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14:paraId="7A44CEF5" w14:textId="77777777"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14:paraId="3CC48BA3" w14:textId="77777777"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14:paraId="5B2DB5B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14:paraId="03A134F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7937B3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14:paraId="1AA58E0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F2B3BAF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9D9E6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14:paraId="01D3FDE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BFC71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14:paraId="24452D6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EB787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14:paraId="407897D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64DDB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14:paraId="519A25BF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1A6E4D5" w14:textId="77777777"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14:paraId="2BF410B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477E49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Pa-lu-szek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DC4902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14:paraId="38DA4B7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14:paraId="298E937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14:paraId="5DBAFCC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980A7B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14:paraId="07AE617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14:paraId="47DDA0C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C6D623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14:paraId="2B5C7CE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6300C2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C4FC98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14:paraId="5450DB6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315AC6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743D2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 xml:space="preserve">w podanym zestawie ortogramów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B5B48E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rz</w:t>
            </w:r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098FD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 podanym zestawie ortogramów</w:t>
            </w:r>
          </w:p>
          <w:p w14:paraId="21DF88DE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7925FD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14:paraId="6572FDD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77FFE7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</w:tr>
      <w:tr w:rsidR="009C1004" w:rsidRPr="00DC4483" w14:paraId="43871CA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FE4B59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29D670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14:paraId="6B856AC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14:paraId="785D3C5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E0B87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14:paraId="67106AA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14:paraId="7BD7FA2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14:paraId="27A3BB0D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4BAD5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14:paraId="25452D8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14:paraId="69F189B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14:paraId="723CDEE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243F872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430B12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14:paraId="4B099BD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14:paraId="4AAC12B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14:paraId="4656FC9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2257F08" w14:textId="77777777"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14:paraId="2EEBB4C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162850A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9692B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14:paraId="4A877EA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14:paraId="4B119B8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D88C7A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14:paraId="03617A8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źć</w:t>
            </w:r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ść</w:t>
            </w:r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14:paraId="4DA5C9D5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C3CCCD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14:paraId="738B337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r w:rsidRPr="00554AF7">
              <w:rPr>
                <w:i/>
                <w:sz w:val="20"/>
                <w:szCs w:val="20"/>
              </w:rPr>
              <w:t>źć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ść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ąć</w:t>
            </w:r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E43251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14:paraId="30F2C5B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14:paraId="6C98AA1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C22AA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14:paraId="3817281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382AA75" w14:textId="77777777"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D2098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14:paraId="22C403F1" w14:textId="77777777"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14:paraId="54D7F91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14:paraId="7C7C88B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50963471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D66AA0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14:paraId="56963D6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14:paraId="5CBEE80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14:paraId="22D8D45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735738D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742B85A3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44B2A4A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14630D1C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6FAA35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14:paraId="485A2FD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14:paraId="46E9BA5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14:paraId="0F9DC19F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199E7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14:paraId="1BE133C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14:paraId="298CB03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54FF92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14:paraId="55444884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B69ADAE" w14:textId="77777777"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plan ramowy? Z </w:t>
            </w:r>
            <w:r w:rsidR="00554AF7" w:rsidRPr="00554AF7">
              <w:rPr>
                <w:sz w:val="20"/>
                <w:szCs w:val="20"/>
              </w:rPr>
              <w:t xml:space="preserve">Pippi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14:paraId="5038D64F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Lindgren,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Pippi Pończoszanka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82765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14:paraId="3B02685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14:paraId="666A3DD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14:paraId="14D3C96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14:paraId="1BE191B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14:paraId="37A0D10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8003C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14:paraId="5D1E14B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14:paraId="660E142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14:paraId="45294F8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14:paraId="5CDBC81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14:paraId="7697744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55309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14:paraId="7E361ED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14:paraId="7D4A265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14:paraId="20AD20A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14:paraId="2CCBAE0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14:paraId="1CDFC47E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81E4F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14:paraId="4539FE1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14:paraId="5CD4DBA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14:paraId="6CFC14D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14:paraId="1DB9A27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59AF8B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14:paraId="0E69C6A4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9EC718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48C712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podanym zestawie ortogramów</w:t>
            </w:r>
          </w:p>
          <w:p w14:paraId="4009F83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9837D4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69712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ortogramów</w:t>
            </w:r>
          </w:p>
          <w:p w14:paraId="7C26714E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69D5A78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4880EE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14:paraId="32B0843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CE0D9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14:paraId="53EB8C1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14:paraId="07FD1AE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AF64039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0A787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14:paraId="40BD2C9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14:paraId="3463E31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14:paraId="770B9B1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4A4C0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14:paraId="24536DB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14:paraId="2FA45EF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14:paraId="4FDC1BF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14:paraId="4A2ADF8D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9CEFCD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14:paraId="44C77F8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14:paraId="3475393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14:paraId="101FAEA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A7CB3D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14:paraId="0D0CBB5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14:paraId="3C7AD55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14:paraId="4F5725F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57AFB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14:paraId="018EB58F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FD1F4E" w14:textId="77777777"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0A6A69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14:paraId="4451AB9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14:paraId="0C31D898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F4EECE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14:paraId="41E4124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14:paraId="659EAB2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1317C95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293B28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14:paraId="47338C3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14:paraId="1F96671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FE43D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14:paraId="207D381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14:paraId="7EDDB1E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9FEEC2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14:paraId="63B7143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14:paraId="056D2A3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D7D7EF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583D36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14:paraId="4D50F03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14:paraId="351CBF8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AED864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14:paraId="7545F809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14:paraId="184956B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090CEF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14:paraId="5E600EA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14:paraId="261EF65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14:paraId="0CDDEB29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933F2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14:paraId="03EAFBB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14:paraId="68C82E1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14:paraId="629D1D8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0833AA2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14:paraId="483524ED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7F9B096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0F8493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14:paraId="601D1A25" w14:textId="77777777"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80D78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14:paraId="04D85672" w14:textId="77777777"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14:paraId="7A78FA13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E1EA09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14:paraId="48048EA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1E1CB4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14:paraId="7E3F38A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6C655C" w14:textId="77777777"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14:paraId="0B79516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14:paraId="55067B3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D674A3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345513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14:paraId="4549166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14:paraId="1FEC3CA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4E00CCA" w14:textId="77777777"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14:paraId="625782B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14:paraId="523E7E72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14:paraId="4285BEB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F17FF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14:paraId="0EC7F82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14:paraId="2887076C" w14:textId="77777777"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F347042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14:paraId="79C36C6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14:paraId="59221F0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0E372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14:paraId="756594B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14:paraId="24F7FA0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B1748C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6D105F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14:paraId="2BDE85CF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14:paraId="12C02F11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1DA62F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14:paraId="6214462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14:paraId="3ED3E929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14:paraId="62A49D1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02A607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14:paraId="54C4173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1BB6C3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14:paraId="0E33BF5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14:paraId="72405761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9650ED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14:paraId="29B6E87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84055F4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2E694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14:paraId="0A8A8BE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14:paraId="00253FF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14:paraId="30127DB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06D3FF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14:paraId="0A3C3D0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14:paraId="43FDFBE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1B595E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14:paraId="2E446F4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14:paraId="126CA3C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14:paraId="6CD4A6C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50EAF5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14:paraId="0F69FD2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14:paraId="70221C8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AE6DCB" w14:textId="77777777"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>projektach informacje wyszukane w internecie</w:t>
            </w:r>
          </w:p>
        </w:tc>
      </w:tr>
      <w:tr w:rsidR="009C1004" w:rsidRPr="00DC4483" w14:paraId="57AC9C5B" w14:textId="77777777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9016117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F6A83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14:paraId="35A01F4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14:paraId="5ADD6DD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14:paraId="7BCCAD8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14:paraId="7629B948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B5E3A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14:paraId="11EAAE0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14:paraId="7322CC6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14:paraId="1909974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FCD68F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14:paraId="41BFF109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14:paraId="7B8EABE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14:paraId="2B64A6C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5E606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14:paraId="72A4456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14:paraId="230743E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14:paraId="68C5CE43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786C12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14:paraId="0CFEE293" w14:textId="77777777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F728D3" w14:textId="77777777"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BE5F15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14:paraId="0F690D9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14:paraId="4C3A67E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14:paraId="77B0651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523770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14:paraId="7C9A26A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14:paraId="40C8B539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EDD112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>iązków przyczynowo-skutkowych w </w:t>
            </w:r>
            <w:r w:rsidRPr="00554AF7">
              <w:rPr>
                <w:sz w:val="20"/>
                <w:szCs w:val="20"/>
              </w:rPr>
              <w:t>opowiadaniu</w:t>
            </w:r>
          </w:p>
          <w:p w14:paraId="31E860B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14:paraId="3AD2E1B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14:paraId="4728DFEC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23496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14:paraId="12C41179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14:paraId="06DEF7A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14:paraId="32CF409F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EED8C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14:paraId="2946CF2F" w14:textId="77777777"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headerReference w:type="default" r:id="rId8"/>
          <w:footerReference w:type="default" r:id="rId9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5"/>
        <w:gridCol w:w="2347"/>
        <w:gridCol w:w="53"/>
        <w:gridCol w:w="2331"/>
        <w:gridCol w:w="78"/>
        <w:gridCol w:w="2297"/>
        <w:gridCol w:w="106"/>
        <w:gridCol w:w="2568"/>
        <w:gridCol w:w="27"/>
        <w:gridCol w:w="2379"/>
      </w:tblGrid>
      <w:tr w:rsidR="007010B7" w:rsidRPr="00DC4483" w14:paraId="6BD6686A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C87173E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14:paraId="05935ED9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14:paraId="01AA5C97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7FAEB158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14:paraId="32A068A6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B70A205" w14:textId="77777777"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4B0468DE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0337D854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1072D387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2029A0B0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780644B8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23873D4F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1647B9EC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58B44B61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17BCAE5E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3C7A15BB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14:paraId="7D1F8E2C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EDB673E" w14:textId="77777777"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5214A58A" w14:textId="77777777"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14:paraId="56786C82" w14:textId="77777777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14:paraId="3E9E3588" w14:textId="77777777"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14:paraId="2491F90D" w14:textId="77777777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E7A9B7" w14:textId="77777777"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666C04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14:paraId="4EEC164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14:paraId="521E6BA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145CF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14:paraId="4C3FB9F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14:paraId="43CDF5CC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5B6E5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14:paraId="01A6157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14:paraId="5B935A9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14:paraId="3F072833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9E0D9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14:paraId="1A7B096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14:paraId="7D24A82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254DEE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14:paraId="0CF816DE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14:paraId="19A7B1E2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0C2D40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30AA0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14:paraId="22F8CD51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DE95FB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14:paraId="3D09A74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14:paraId="36641B2D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735DE5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14:paraId="19E5FE2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14:paraId="2753B71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A4E665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14:paraId="3E278B2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14:paraId="0E11540C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9D208C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14:paraId="3AADFD39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5FDAAE" w14:textId="77777777"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nadysze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552C2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14:paraId="0F8C10C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B6BE9F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14:paraId="45FAD25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641CE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14:paraId="15B4FCA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B4DFB8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14:paraId="59B7F20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0CC5A3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14:paraId="147953FF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FD8363F" w14:textId="77777777"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A5D93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14:paraId="498AF40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BFF98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14:paraId="49D53D4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49BFF3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14:paraId="3F9BC77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63EEC5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14:paraId="46FD27C9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EC189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14:paraId="57110E7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981503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E6AD07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14:paraId="02CCE7F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EB83B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14:paraId="2B28B19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30C6F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14:paraId="114E686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14:paraId="08093302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F68E8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14:paraId="04C75AE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14:paraId="6EF6A1FC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B1337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14:paraId="4AB515A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464ACB8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42DF3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14:paraId="517B238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0F530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14:paraId="72F2057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14:paraId="49C8AE3A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D0B49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14:paraId="0BAE118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stara się stosować reguły pisowni rzeczowników własnych i pospolitych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E332B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14:paraId="3A1EA6E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>pospolite 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4F5936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14:paraId="1C24CC0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14:paraId="1242521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00D2022" w14:textId="77777777"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96781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14:paraId="518AE07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14:paraId="57D2906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14:paraId="43FA57F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0E9B4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14:paraId="296854E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14:paraId="228EE96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14:paraId="5F9DF8E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14:paraId="4A637F61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1A799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14:paraId="20B6748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14:paraId="12A182D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14:paraId="5925282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181526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14:paraId="5943202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14:paraId="7F35066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14:paraId="3043965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EBDB2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14:paraId="657A1A12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552F7D2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AF9FC1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49FA0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14:paraId="5809539A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D9273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DC254E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14:paraId="633F04CB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3A7BD6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14:paraId="551A1A9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14:paraId="25B98C8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84705E0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7B913F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14:paraId="1240411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60E4FD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14:paraId="2E1A03A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14:paraId="370B3D57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53D0F5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14:paraId="52835E0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14:paraId="14BB9E1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ADC1B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14:paraId="30EE252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14:paraId="3B14640C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84EE52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14:paraId="75D3C0C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516AA4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074EDA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14:paraId="20CCB0A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14:paraId="67A1998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14:paraId="3D8B075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14:paraId="19A4DD5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14:paraId="64CAF79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989382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14:paraId="003C9B1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14:paraId="3015C60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14:paraId="4E5AAEC5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14:paraId="07EF949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14:paraId="0D23E9E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14:paraId="35D016B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14:paraId="0B04F468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820DF8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14:paraId="002CC65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14:paraId="50C0DDB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14:paraId="120618C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14:paraId="0EF1A97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14:paraId="67FE266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C13E26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14:paraId="41E28BD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14:paraId="2B1AECC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14:paraId="42FA60F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14:paraId="1A65BE7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C47B41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14:paraId="0A08D97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983D08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lastRenderedPageBreak/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6A3D8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14:paraId="34C7A49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14:paraId="6A02C77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7AB156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14:paraId="4961870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14:paraId="3D85291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8687F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14:paraId="1C1AC71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14:paraId="4A54148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6A40C6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14:paraId="2E7BCBD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14:paraId="5E46DDF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FBDA8F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14:paraId="206C4152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8B5EC2" w14:textId="77777777"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14:paraId="4DBEF89D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548B7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14:paraId="7076DAF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14:paraId="1ABB69A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14:paraId="22D04A57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C0A0F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14:paraId="17EB971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14:paraId="440F4CA1" w14:textId="77777777"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14:paraId="19FB9415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6CAA1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14:paraId="5AC5301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14:paraId="59D3652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DDC983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14:paraId="32C7F994" w14:textId="77777777"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14:paraId="3CBE71D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1212A9A" w14:textId="77777777"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14:paraId="4D2943A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12A580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A6420F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14:paraId="3E51EBDD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D25D5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14:paraId="0C53CD91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01E9E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14:paraId="1277F00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E41237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  <w:p w14:paraId="43F9CEDD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81D73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14:paraId="4CD5DA1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1510C5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A312AC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14:paraId="6B42427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14:paraId="67FCE84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14:paraId="6C68FC2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14:paraId="129D919A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1E76E2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14:paraId="6678AFC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14:paraId="3EFBF2D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14:paraId="62A090A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4DB23E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14:paraId="25FC18D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14:paraId="535219D1" w14:textId="77777777"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14:paraId="0FB550B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14:paraId="39E6B55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14:paraId="62C73579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5B5A9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14:paraId="3EB03C4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14:paraId="0A06858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3D7C4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14:paraId="0D78ECE2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1D12A1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6075A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14:paraId="088DF58A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911644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14:paraId="3B400980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2B93EF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14:paraId="37B0ED1C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985162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1B08F5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14:paraId="16F6CB1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3244482" w14:textId="77777777"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Kasdepke,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65281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14:paraId="30BFAD6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14:paraId="446B56D4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EECEC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14:paraId="387F278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14:paraId="011CE06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D8BDC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14:paraId="54F4911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14:paraId="457028C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ADA38C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14:paraId="20C22C1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14:paraId="54229F43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44A18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14:paraId="6C984D8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4D9C032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0AEF04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14:paraId="5245349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FEE89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52E7B9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349392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22AEC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14:paraId="1BE79B14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9E241B4" w14:textId="77777777"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FF695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14:paraId="4C78E50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14:paraId="54F62C4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14:paraId="030CB21A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91945E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14:paraId="799C243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14:paraId="7626F6C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14:paraId="4FD6EA9E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2F388A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14:paraId="53CDBBD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14:paraId="16AD07A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14:paraId="070B272D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EAA1D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14:paraId="314FB3A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14:paraId="59AC2C3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14:paraId="3D29214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EF99A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14:paraId="7C70C1F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351347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31496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14:paraId="47DAFB7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14:paraId="36EE03C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14:paraId="6413092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14:paraId="4953420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14:paraId="1A1837F2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27040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14:paraId="29D1399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14:paraId="5A9BE5B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14:paraId="29C7B73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14:paraId="6DCC220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43369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14:paraId="6C92586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14:paraId="4555886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14:paraId="7D5EF1B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14:paraId="3E6B136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14:paraId="2CD52DD1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4B700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14:paraId="2E14E8B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14:paraId="732FEB0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14:paraId="10592B4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14:paraId="47DD8594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14:paraId="185A493F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B8BE7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14:paraId="4258ED5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0CCED510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75D08BAB" w14:textId="77777777"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14:paraId="5C8B1C8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14:paraId="5FD329C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14:paraId="42F5DDD4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6D4BEC7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14:paraId="14BCC63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14:paraId="290CEC0C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6FC8477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14:paraId="7169DE5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14:paraId="0584A307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4C6F062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14:paraId="5A4BF25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14:paraId="2E9DBEB7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74AA3FA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14:paraId="3B58B6CE" w14:textId="77777777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14:paraId="68951BCF" w14:textId="77777777"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14:paraId="5533C875" w14:textId="77777777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69D82C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14:paraId="5896F9EF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FF198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14:paraId="7F82D90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14:paraId="59CD005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14:paraId="2891F95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14:paraId="0318721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14:paraId="5BDE18F3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70036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14:paraId="4E3EC70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14:paraId="59663E4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14:paraId="426FB80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14:paraId="52F3D203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CCA56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14:paraId="3BF1C12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14:paraId="448C98B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14:paraId="60CB754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14:paraId="785E111B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C3387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14:paraId="1B5ADAA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14:paraId="0783A20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14:paraId="5FEA7F3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14:paraId="42202B90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341C6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14:paraId="0D98383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9E0D31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>Kopciuszek, czyli pantofelek z popieliczki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06CDEBA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14:paraId="7BA95BC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14:paraId="2B34170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14:paraId="086420B8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14:paraId="0447D6A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02E47D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14:paraId="31047A1C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14:paraId="13CD50D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14:paraId="46A2818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14:paraId="634FC779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14:paraId="06A445F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1D333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14:paraId="6642323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14:paraId="148E8B5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14:paraId="3B84EE3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14:paraId="75B26FE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7B7078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14:paraId="6F968222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14:paraId="7C0B4AA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14:paraId="583D10FC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14:paraId="39C185A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03196B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14:paraId="19708B2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14:paraId="2D7C7409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B20514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799B57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14:paraId="774958F4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E68EB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14:paraId="4EFCCE21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7C99C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14:paraId="6E258186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E6DE07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6E07F32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14:paraId="5F70F3D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7C5311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E8B65D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14:paraId="34CE47C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14:paraId="68A3E43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14:paraId="727642A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14:paraId="3DE70CFB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E9C1A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14:paraId="19B67CD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14:paraId="08E0B3F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14:paraId="2F645BA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1DD2F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14:paraId="6B34174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14:paraId="486D5FF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14:paraId="2708A0D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14:paraId="110E29F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6D0A3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14:paraId="5D2D311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14:paraId="29C08AF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14:paraId="5AA09A4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14:paraId="5E4C2AA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14:paraId="2B0D28B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E03C2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14:paraId="622C665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B4878F9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559C7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14:paraId="4D601097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6953D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  <w:p w14:paraId="58C2108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02134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14:paraId="72AAF9D0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3E8B0A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68B67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14:paraId="50A24A4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C5F0E84" w14:textId="77777777"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14:paraId="45BCC1E8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567C6F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14:paraId="2948918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14:paraId="6002B5F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14:paraId="630A9B3E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14:paraId="28F2784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FE3FE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14:paraId="4CE716AD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14:paraId="585DD1D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22494EDA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14:paraId="7162B7D1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14:paraId="7332B6B9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B98C353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14:paraId="2E8A4B8D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14:paraId="0A813891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14:paraId="1A63CC13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odczytuje tekst poprzez przekład intersemiotyczny</w:t>
            </w:r>
          </w:p>
          <w:p w14:paraId="0198ADA1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4999D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14:paraId="77A05261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14:paraId="5C854727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14:paraId="00077D03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14:paraId="3A53876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7E2D72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14:paraId="55E7D0F8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D0853CA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836FF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14:paraId="246AE25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14:paraId="337A29B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14:paraId="709FA3A7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562AC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14:paraId="7FB366A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14:paraId="207649D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14:paraId="74FBC566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D0C36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14:paraId="58E52F3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14:paraId="6B523BD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CF34B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14:paraId="44257F7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14:paraId="6D98845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193A8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14:paraId="53355D8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9489834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03E22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14:paraId="7D06BA4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14:paraId="0625B2D4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4A31E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14:paraId="0C6A32C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2BDD4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14:paraId="6AD4E1D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14:paraId="03E87795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40427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14:paraId="2442463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14:paraId="1D8D73CB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A0003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14:paraId="555A3CB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50ECB0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94F91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14:paraId="66241F4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14:paraId="12D0A45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14:paraId="693C4968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D90B6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14:paraId="4997221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14:paraId="4604BF7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14:paraId="3F32785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14:paraId="0E3FBDA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5CA3C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14:paraId="03034AB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14:paraId="3056A81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14:paraId="077AA6F7" w14:textId="77777777"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6415D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14:paraId="25A6B73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14:paraId="07CF983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14:paraId="420F4AA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AFA5E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14:paraId="707BB84C" w14:textId="77777777"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14:paraId="603B709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D7EAC3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55E9B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14:paraId="21F512F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14:paraId="51E65325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10871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14:paraId="711C20C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5F214EF3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DE9B05" w14:textId="77777777"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5EDC10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12AB1E" w14:textId="77777777"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14:paraId="6378F95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5C4B9E" w14:textId="77777777"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14:paraId="66CDCDA7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57770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14:paraId="367E2EF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14:paraId="21DBC6D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14:paraId="0769096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9B0E6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14:paraId="4E83AE8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14:paraId="2CCA49B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7B4D9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14:paraId="005D9991" w14:textId="77777777"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14:paraId="21D90A1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6614D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14:paraId="4D3957B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14:paraId="2BE6CD64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0623AD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14:paraId="58C65B98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025C44" w14:textId="77777777"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r w:rsidR="00796EFA"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9A787D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14:paraId="4D0D40CE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07C002C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1F4997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14:paraId="4B56E2C6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469341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14:paraId="318C1E39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7042FA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14:paraId="2E88978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B4A9D7" w14:textId="77777777"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14:paraId="49E46BDB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0A86B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14:paraId="3DDF631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14:paraId="3DE8405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14:paraId="11F845A9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14:paraId="7C951CE3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822F0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14:paraId="4052A4B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14:paraId="3D85C87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14:paraId="50692C3D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D30F4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14:paraId="54FDFEF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14:paraId="2F2A4FF9" w14:textId="77777777"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4AD6EE" w14:textId="77777777"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14:paraId="2324294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14:paraId="3D5040D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14:paraId="4AD44CD9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950B6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14:paraId="69E26D5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14:paraId="15434622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2A5E2D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6BC46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365A9E6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14:paraId="4D7AA59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14:paraId="752E533C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3C216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56DA48F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14:paraId="0F2D9EF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14:paraId="643954C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75723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14:paraId="62AA81D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14:paraId="4244E0B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6E8A4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14:paraId="16BAA00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14:paraId="109AF4A8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A8940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14:paraId="22C2A39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0E63050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14:paraId="29D83C1D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86F03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14:paraId="3EBA32F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14:paraId="0842F8E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14:paraId="0C53FD28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239A5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14:paraId="29E48E9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14:paraId="403E026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F000D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14:paraId="035C170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14:paraId="7EEB93B2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E8E0A0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14:paraId="1A246E4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14:paraId="02A6DC81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66045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14:paraId="37DEBC9D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0B3BCA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017CF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14:paraId="5624D01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14:paraId="5D5129C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14:paraId="0DBC7C1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F0DB5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14:paraId="3D1C5F4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14:paraId="0480984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45F12C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14:paraId="5E5FD8C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14:paraId="1E0BE92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FCC3C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14:paraId="00F07D9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14:paraId="250FF0B0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91650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14:paraId="6C1D596F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F6B244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21D5B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14:paraId="3A11710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14:paraId="4A29EA6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511D7C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14:paraId="58905BF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14:paraId="3523F42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F5B7B6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14:paraId="339AE1F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14:paraId="57DB5A4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14:paraId="152353AD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4DCD5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14:paraId="4ECA827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14:paraId="49FC6B4B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AD087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14:paraId="5029BBF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14:paraId="65E89057" w14:textId="77777777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CFCDB94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80981A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58076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20816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1088AE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  <w:p w14:paraId="2E58739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5870B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14:paraId="562836E3" w14:textId="77777777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F6497A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6D881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14:paraId="2909B73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14:paraId="74C7688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14:paraId="21016320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448E1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14:paraId="5A0B6BB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0330D64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14:paraId="039A1AF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0A660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14:paraId="0BF81C2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14:paraId="485BFE7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3F262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14:paraId="6DA8769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14:paraId="72DA94C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68ACEB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14:paraId="5FCE9375" w14:textId="77777777"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14:paraId="6141134E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2FBC60D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14:paraId="5FE98C54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14:paraId="1DB967C8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6CCF2165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14:paraId="1FDA2E46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88E7BAB" w14:textId="77777777"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2D2B0AEA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674E8AE6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4B3375DE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103D9719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25DA5E92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456ABB44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2A9EEA55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2D90956C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1EC12235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724A1A27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14:paraId="6B0E6B6A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02E00AF" w14:textId="77777777"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4FDCF777" w14:textId="77777777"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14:paraId="46D6910A" w14:textId="77777777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14:paraId="233BC3E3" w14:textId="77777777"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14:paraId="3CBCD91F" w14:textId="77777777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87019A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14:paraId="46554A09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0613F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14:paraId="713986C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14:paraId="46F4978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64D24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14:paraId="26E2EFC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14:paraId="6B14F81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14:paraId="1E7F3612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4A199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14:paraId="62C4B9E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14:paraId="301BC887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E8AA1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14:paraId="5CD17C3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97E1C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14:paraId="05D798F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E247AA" w14:textId="77777777"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14:paraId="0AE41097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5D1D7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14:paraId="113F2E7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14:paraId="3FE5C6A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14:paraId="6D03869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B4FC52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14:paraId="7E4AF86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14:paraId="1D27763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14:paraId="0DEEA87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7C2D06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14:paraId="27C2B99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14:paraId="7456C77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w tekście przykłady ożywień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2E485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14:paraId="4A9A090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14:paraId="1259EA3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związki wyrazowe o charakterze ożywień</w:t>
            </w:r>
          </w:p>
          <w:p w14:paraId="1E7B76E2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8C7E5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14:paraId="23C41A1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B13E88A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CCCCF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14:paraId="1CDEBC6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EE6B2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14:paraId="00915F5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14:paraId="6403012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24FA3E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14:paraId="2450F5AC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0ED85E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36AE2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14:paraId="6F8BFB1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289002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297F68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3099B17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8F80D2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>podanym zestawie ortogramów</w:t>
            </w:r>
          </w:p>
          <w:p w14:paraId="764DCC5C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A5CEA0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F4847F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14:paraId="47E7F52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2B89A0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Kornhauser,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4B9FD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14:paraId="1540818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B50FB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2A031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14:paraId="25C4F74D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050011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14:paraId="6845B69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7A179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14:paraId="4BC8651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B52905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F379B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14:paraId="3F910D3D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14:paraId="3AB5B9F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14:paraId="68AD477F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9CC78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14:paraId="4B9E56B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14:paraId="14715C7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F4D44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14:paraId="5A7FED6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14:paraId="78C4355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3EC35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14:paraId="74D8A2C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E921F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14:paraId="1C9CDD6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DAAF7E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8B5EF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14:paraId="06C6528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14:paraId="01585B50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B3B8D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C80E5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14:paraId="77DA0D6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341B37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14:paraId="0A8E9DC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484C1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14:paraId="5E7EB72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E77494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70290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14:paraId="53E27F7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14:paraId="3341636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90535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14:paraId="31D93AE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14:paraId="75B52F6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2E8051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14:paraId="5A19180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BCA7D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14:paraId="53803D1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14:paraId="79B3C46F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83E1E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14:paraId="2F225C4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44671F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34F86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14:paraId="482AC06A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248E6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14:paraId="3477F4D6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F8936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14:paraId="733BB23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430625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14:paraId="5F3A4BC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7AABE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14:paraId="4061D08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43A8D3F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5497CF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14:paraId="4F4C93E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D211C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14:paraId="60FFEBF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14:paraId="550CF85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9FFA9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14:paraId="2D5E778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14:paraId="1C1B96A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14:paraId="696FA27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B89D9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14:paraId="1782E5C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B5CC0D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14:paraId="12A9C2E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388F781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8BAF0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14:paraId="61C6B55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270ED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14:paraId="38701D5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22CCB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interpretuje tekst poprzez przekład intersemiotyczny</w:t>
            </w:r>
          </w:p>
          <w:p w14:paraId="1214DCE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56B61E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96FE6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14:paraId="0C916205" w14:textId="77777777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5A7E953" w14:textId="77777777"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14:paraId="65AEC5DB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Dahl,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E93EF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14:paraId="1B20A25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E00573E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14:paraId="7E1FC07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284285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14:paraId="5A8CAA54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6F335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14:paraId="0210FD0E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C8A5E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14:paraId="6E6BFA89" w14:textId="77777777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6A0ECA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FC6455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14:paraId="345EA19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14:paraId="2D695A1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B3294F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14:paraId="1D449192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9147A8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14:paraId="6276EC05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495C8D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14:paraId="247053C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wyraża swoje zdanie na temat negatywnych zachowań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4BE3B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14:paraId="3F773ACD" w14:textId="77777777"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14:paraId="059F3AD1" w14:textId="77777777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5C17AD01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14:paraId="1354D3BC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14:paraId="384B9B01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478648AF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14:paraId="36827B7E" w14:textId="77777777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8A02437" w14:textId="77777777"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429A25FA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2EAFB30D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2574BB49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0A41B6E4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1611F45D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49D85BB7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0C4363B6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1054E3A2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23AD7F44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51F81D22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14:paraId="398C2C5E" w14:textId="77777777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6C857F5" w14:textId="77777777"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0EE31AEA" w14:textId="77777777"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14:paraId="748708FE" w14:textId="77777777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14:paraId="518EF62D" w14:textId="77777777"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14:paraId="6EBB5525" w14:textId="77777777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B70E0A5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14:paraId="34671B32" w14:textId="77777777"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8B0D6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14:paraId="5B8D0F4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14:paraId="4D8F730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3DA14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14:paraId="3E60D55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E46AE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14:paraId="0CE6F28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F2ABC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14:paraId="02B5253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60CD9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14:paraId="214E881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BE6DFF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8E855C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dostrzega trudności ortograficzne w zakresie pisowni wyrazów wielką i małą literą  w podanym zestawie ortogramów</w:t>
            </w:r>
          </w:p>
          <w:p w14:paraId="059EFD55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F69505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14:paraId="463CD940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674172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>podanym zestawie ortogramów</w:t>
            </w:r>
          </w:p>
          <w:p w14:paraId="3F467A0C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C4EAB7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14:paraId="566D257A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439F99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14:paraId="34DBD94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CC806EA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>aginął…”. Małgorzata Strękowska-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BE251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14:paraId="19A0996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2AB06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14:paraId="1DBF5C6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48443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14:paraId="5C6CD9C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EC6AA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14:paraId="46C593E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C857C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14:paraId="1F0BC7D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2BB29D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701CDC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14:paraId="4C0FE61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14:paraId="18FA9C6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14:paraId="614E0C8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43885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14:paraId="5BD2174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14:paraId="25D4801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4430F7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14:paraId="7BB5B7B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14:paraId="05553BF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E99EB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14:paraId="6A7B7AB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14:paraId="1E20D32C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51F40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14:paraId="173E9F0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FDB94E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BA9C0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14:paraId="1B00CFA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14:paraId="092BE17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14:paraId="7376306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indiańskie imię Stanisława Supłatowicza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82AED6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14:paraId="41E16AB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14:paraId="7FC6FAF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14:paraId="0F95C5F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D7990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14:paraId="0D16594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14:paraId="2D6C4B1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14:paraId="2E8A929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525A84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14:paraId="60B4AED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14:paraId="0EA33C4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14:paraId="274D2E8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FF326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14:paraId="091E65E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685737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E6BA3D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14:paraId="6F838728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E4F0E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FBCDC7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14:paraId="771213AC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B899929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C56E1F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</w:tr>
      <w:tr w:rsidR="00290FDB" w:rsidRPr="00DC4483" w14:paraId="41947DBD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37B25E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C2B87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14:paraId="6E2C3C1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14:paraId="320A56C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AF3BF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14:paraId="4A9D9894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14:paraId="1AF331AC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C5470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14:paraId="7142FCE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ED4BF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14:paraId="7788FE8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14:paraId="5D9A58A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484BE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14:paraId="75E40214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A88490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F27E6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14:paraId="38E7F31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14:paraId="3565595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219AA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14:paraId="0037B58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3C4F0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14:paraId="48B11FA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E183CF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14:paraId="12E857E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820AC4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14:paraId="333509B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30A34A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F5289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14:paraId="6B24345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F848D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14:paraId="5E0E4CB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5A2240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14:paraId="184D240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14:paraId="626C8B5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2B790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14:paraId="13CEE04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7DE7D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14:paraId="32DA8D8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C271B3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909DB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14:paraId="00FE7BF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E5DB4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14:paraId="361A97B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3A4B0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14:paraId="185D0A5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46240F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14:paraId="0862EE4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5C6D5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14:paraId="0F2C1AE4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732F83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EF2570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14:paraId="2202A33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14:paraId="5A3BEA0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8E6DE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14:paraId="3E1B22D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14:paraId="321374F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14:paraId="2F7B9ED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14:paraId="3489A04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D5CB0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14:paraId="0AD9ED1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14:paraId="6568306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1635C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14:paraId="141A53B6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0A31F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14:paraId="2A1052DA" w14:textId="77777777"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14:paraId="4F474D9C" w14:textId="77777777"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14:paraId="7D794065" w14:textId="77777777"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40"/>
        <w:gridCol w:w="2440"/>
        <w:gridCol w:w="2424"/>
        <w:gridCol w:w="2425"/>
        <w:gridCol w:w="2441"/>
      </w:tblGrid>
      <w:tr w:rsidR="005709D7" w14:paraId="4A0E37C7" w14:textId="7777777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2FA86405" w14:textId="77777777"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A11DB12" w14:textId="77777777"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14:paraId="514D6CC8" w14:textId="7777777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E7E98E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79BC6D98" w14:textId="77777777"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4CC54958" w14:textId="77777777"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79B88D0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34DC7738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08D66927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248CAD6C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3E5E12D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64FC4620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3D1B1E1B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545EBB8A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14:paraId="6C537AE3" w14:textId="7777777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225311B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7DB8A3F" w14:textId="77777777"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14:paraId="16E172CD" w14:textId="7777777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599E34CC" w14:textId="77777777"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255C6A53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14:paraId="6567C16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5874532E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14:paraId="01A7EAB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21E47AF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14:paraId="554E6C0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3C9388D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14:paraId="02F5BA7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27FEFB3D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14:paraId="7BF919BE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14:paraId="1E5D82EA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14:paraId="04740C46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14:paraId="730794EC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14:paraId="04E9041F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14:paraId="7A4FB967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14:paraId="5F88A1B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14:paraId="17B01E7B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ma szerokie kompetencje w zakresie odbioru różnych tekstów kultury</w:t>
            </w:r>
          </w:p>
          <w:p w14:paraId="5A8E0EFA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70DBB7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1FDDE1D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3EEED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14:paraId="005E05C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20F677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14:paraId="1400724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14:paraId="702E0628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0AF14FC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14:paraId="47C4C31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14:paraId="627E18E2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8D7EC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14:paraId="4145689E" w14:textId="77777777"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ECB447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2843D90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4DD3C8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66752AC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4DB453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AFBE3D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14:paraId="6C608F29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F6112D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A1D11E1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5CB36C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DE9B7C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3C767C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14:paraId="1C9A2C12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1996AC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14:paraId="55A255FE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FC9DB3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DEBED6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EFF5E2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0D24B1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000ACB5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4EE7BB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C0DCF4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8D60440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56DF845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6DA53EC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31E5E37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E97A0B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9FCC9B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1D377C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14:paraId="68A5EDC5" w14:textId="77777777"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09F836C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2818C7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EF5AC7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0A7418E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B531EEC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ED6186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6730B00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679C1D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0E097C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D8E8C3F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937343A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B8A910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DEA3BA5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DFEDFB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14:paraId="65D940DA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A99CF3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14:paraId="59AFAA5A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327271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012B85A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61C7219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5DB859D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1A1AB47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34BB6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C072F60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AB1232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89D9E1A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4B4A8A08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F61598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4B4738C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9C1A41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4C0E53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726472C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28534E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DAE22D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59E3D2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29C253C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B4D272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9E380B2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7CD06B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F87F42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33744D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C7B14B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D70B20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CD27F4E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6A7B0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9FF5F8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501055A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586D23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A5871E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E1577C4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8A0686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CD30FB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80EAB75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5D4888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37108A4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03BC89F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8C559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14:paraId="42BCC69E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F1C74C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14:paraId="61B9379B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997276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14:paraId="56D04C93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016844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ADDB90A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626931D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09590E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4E39500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9D8009C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E9C31D2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14:paraId="39301444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486396B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C5560A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640FD00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8AA0322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D471D1F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C350C2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A1FD822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2B3716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9119F0E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D2D4E1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DAB69C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4054EE8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B0F7CB" w14:textId="77777777"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1EF49A" w14:textId="77777777"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89A60DB" w14:textId="77777777"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582922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601D943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E19881F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487D6D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14:paraId="0A49DE2F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EDD700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1F131C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14:paraId="632CE1DA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BE14960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CC8D845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00DE9B8E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9CC41A5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BFF4935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BA8502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3185A4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84B91A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620BC25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4C8D52AD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7024E5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E83F21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6EC22D2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C00956C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D7146D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DB7BAFD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97BC44F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4A99DB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A14AB1B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5F5100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5751253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74CA09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1B9A1A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27D9E12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C26E47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B1773E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DC7756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7F0120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FF0DBC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62B57F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03455E5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C9EF01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86D0C7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A847CA8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14:paraId="47AF3F27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9169A6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14:paraId="632E3616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EDDCD9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E24433E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4E307F4E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2D0311F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7F940B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3466C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5579FE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D9E694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14:paraId="213A05D7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9FEC74C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D0E733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590C53A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DEB1F8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024851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413569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4ECD8E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D4938A2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C057C9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E67196A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446CAD4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AE00042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14:paraId="4E76A444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88898B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B56D64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D66638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48D5581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988EC57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4DFB6B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14:paraId="4572A1D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14:paraId="59B88B74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14:paraId="17CAB7C3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6F8666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14:paraId="127DE1A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14:paraId="024681C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5EDC5B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14:paraId="6DC8266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14:paraId="32760B1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59565AC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14:paraId="7F6A674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14:paraId="3008E8EF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0DCE01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EDA337B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D16017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4316A3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8C82DF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298A397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4C8B48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2C3066C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3A6522A8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3F5ABC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2CBF70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5D11D3E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5B8880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C905A15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8DCD1B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00A1EE2B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4EF591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D392A2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5123A5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754C2F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9C77F4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569A31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6E178DE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F3A881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82C09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A23C3B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91903C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FB396A8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7A773EF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DCDA13A" w14:textId="7777777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14:paraId="18AC07AD" w14:textId="77777777"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AF3E35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FF2403C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B97147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DF9DF5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14:paraId="45F91372" w14:textId="77777777"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14:paraId="7F6BE144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14:paraId="68ADDA46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14:paraId="709B90E9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14:paraId="1B13208D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14:paraId="47D475E6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14:paraId="3CBBC6A1" w14:textId="77777777"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świadomie i </w:t>
            </w:r>
            <w:r w:rsidR="00EE55FF" w:rsidRPr="00EE55FF">
              <w:rPr>
                <w:sz w:val="20"/>
                <w:szCs w:val="20"/>
              </w:rPr>
              <w:t xml:space="preserve">funkcjonalnie </w:t>
            </w:r>
            <w:r w:rsidR="00EE55FF" w:rsidRPr="00EE55FF">
              <w:rPr>
                <w:sz w:val="20"/>
                <w:szCs w:val="20"/>
              </w:rPr>
              <w:lastRenderedPageBreak/>
              <w:t xml:space="preserve">wykorzystuje synonimy, frazeologizmy w celu wzbogacenia warstwy językowej wypowiedzi </w:t>
            </w:r>
          </w:p>
          <w:p w14:paraId="0ABFF2AC" w14:textId="77777777"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14:paraId="00CD5E58" w14:textId="77777777"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14:paraId="61A90FBD" w14:textId="77777777"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14:paraId="1DD62F4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4AEEBA9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5939813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A3DD70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16F4EB6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62B58D0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7FADBFC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8A1897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CE04E9F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434FA77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F794C6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B749C20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14:paraId="739664F1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BAB725A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B4EC9D4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3BB56E8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82407C1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94A494F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1EB3F8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8F00F9C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C937BA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0FCC243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B3EC0C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A5D8031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00BA128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9324EB4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A021AB2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14:paraId="2DC6E732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2A03C69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14:paraId="183A5A6B" w14:textId="77777777"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1AB7F49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D0A51E2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176610B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75B93E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050359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025F426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B14120D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14:paraId="6C0531B2" w14:textId="77777777"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E50639D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80178EF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FF40864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FF2D47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1CEE2C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8DDDF0E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C2E6D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A1F90C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143A2BF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B894F77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DBA737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4EC0048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CD3AD8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14:paraId="4FB44EE2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3431B3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077715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5899272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AC73D32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8838FC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A2F1B8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C411032" w14:textId="77777777"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14:paraId="5717206F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D442D19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B82EBB4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3E400ED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67F6640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0825461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EBF0B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07F8B4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80E1B7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040E027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563E431A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D0445E3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7F9DB60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761B768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AC6003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902823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049473A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5A714B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DA11DC7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900334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7BB4E42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7B6074E" w14:textId="77777777"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D43003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14:paraId="5E6B553B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6B194D2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0359A7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5D2241F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9C06DF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6465E4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49B148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C6F068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A5A95E8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39E21C8D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374392D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CC23AA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251FC0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E3F6C9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234DB7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0D3D6BE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9B362D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26E2BC9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7927A56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96C178C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14:paraId="22D03BB0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98EA302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01055EC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14:paraId="6DBD2289" w14:textId="77777777"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BE2DFE1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C22EE8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1E31950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04ED1A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ACEBBD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8098A83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113A838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A294402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2424B0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3245C07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4EB1C83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AB1884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7C54570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6059E06" w14:textId="77777777"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14:paraId="408C18D5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9A17640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4FA497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445BE02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2974AD6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11ED419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6BBB38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9E3F45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921E92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0CA7F4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0E070CF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D54793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CBBC9E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B3EDF8B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612ABF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55B0B39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A8DF0F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38153AF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741D57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896785B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F942E86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14:paraId="32C9A113" w14:textId="77777777"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C3519E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C30E35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A4FB308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2614F2D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A275453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1DAF25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78F7C39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69D6C47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04FA3E7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921AD2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E93F2C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CD590F7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14:paraId="78271118" w14:textId="77777777"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DC7BCD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2A4F03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C9FE22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CB3647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CD777FE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BFB8F8D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CBECF7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F2AE23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B36840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5748F2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3A5DB3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2348FF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12308CA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150C18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14:paraId="7A7DBEF8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14:paraId="45143085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14:paraId="3296450B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14:paraId="49E391F5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14:paraId="3A63517A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14:paraId="0F397743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AA0F2D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14:paraId="7B9045F1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14:paraId="68D81EB7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14:paraId="461F4F89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14:paraId="3A3B1AAE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14:paraId="087B4BDF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14:paraId="7D1A6880" w14:textId="77777777"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927E311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14:paraId="0A3F0B06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14:paraId="2F96A4CC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14:paraId="413CE1C1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14:paraId="57AD7311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14:paraId="342437BB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14:paraId="6C7AD1A1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EC8FF61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14:paraId="3FFA09AD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14:paraId="7651F8BA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14:paraId="41BFF154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14:paraId="7B9A03CC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14:paraId="5E90929B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14:paraId="6B553AEB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  <w:p w14:paraId="3FC237D1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8E41CE1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A2E2E08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5831733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11DC2AB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DC1DB02" w14:textId="77777777"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0FBC11B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14:paraId="152C050C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4CA67D6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14:paraId="73FE6BB5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276FF5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673334F2" w14:textId="7777777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14:paraId="48A8ADB1" w14:textId="77777777"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A1C4668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9C5B4DB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0B834CA" w14:textId="77777777"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CDED58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14:paraId="68171924" w14:textId="77777777"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14:paraId="592C618E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 xml:space="preserve">ryginalne pod względem treści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wypowiedzi </w:t>
            </w:r>
          </w:p>
          <w:p w14:paraId="16A75882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14:paraId="2CFB377D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14:paraId="3C8C7C18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14:paraId="74817BB5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14:paraId="2673CA8A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14:paraId="432DC64E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14:paraId="4E1D84B0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redaguje twórcze, oryginalne teksty informacyjne o szkole przeznaczone do gazetki lub na stronę internetową</w:t>
            </w:r>
          </w:p>
          <w:p w14:paraId="5D78326C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06EE1E0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2830E58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8CA050E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930E80B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442AE6F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D2ABA42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B3838F7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0E695DE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8035C51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3F984D7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669F7DD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A567EE7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34F1E70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D4F8336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1059F555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B440BA1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C7F1FD6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3F55ACA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6A8CF92" w14:textId="77777777"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5300C39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F51CE08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1D49246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6256AFC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4862CB9" w14:textId="77777777"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A6E939D" w14:textId="77777777"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14:paraId="2F21E925" w14:textId="77777777"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2F9F4A0" w14:textId="77777777"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A2A8335" w14:textId="77777777"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BF83D02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7EC21F55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A0689D8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7E2D1B4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3939CA4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0ED0688" w14:textId="77777777"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0209022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C464497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088950E1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838EED8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B2FD51F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50FDB75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14:paraId="3C62DF23" w14:textId="77777777"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8170E11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7837F89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AC0910C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1B7ACCFA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6F08136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399B44F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AA6FD4F" w14:textId="77777777"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350ABE5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8DF551E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AD15371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5E8470F1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1164BC4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F6579D7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3000C90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3EED9E3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D29B0AF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36BED8A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73BE541F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9EDB508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F46A176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AD167D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44A576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E8C507F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7F8ED90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12798EE2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7AE2CE9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FFDC608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5A2DD26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40AD625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EC60D07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EEE993D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41E815A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C6B1FC9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4AF37E4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FFDF73" w14:textId="77777777"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32C0C68" w14:textId="77777777"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BE4AC27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EAD1AC0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5F076211" w14:textId="7777777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14:paraId="7F92D88A" w14:textId="77777777"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F8A2D87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14:paraId="33017693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A2EB9C5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14:paraId="4D99A8A3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E7488A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14:paraId="35D68903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52F862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14:paraId="440F753C" w14:textId="77777777"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 xml:space="preserve">tfon, tablet)  do zapisywania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AD228B">
              <w:rPr>
                <w:rFonts w:eastAsia="Calibri" w:cs="Times New Roman"/>
                <w:sz w:val="20"/>
                <w:szCs w:val="20"/>
              </w:rPr>
              <w:t>katalogowania informacji</w:t>
            </w:r>
          </w:p>
          <w:p w14:paraId="20114A08" w14:textId="77777777"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14:paraId="5251C71B" w14:textId="77777777"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14:paraId="26504B79" w14:textId="77777777"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14:paraId="716C33AD" w14:textId="77777777"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14:paraId="2A3F5815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94A0782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80EDE31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D6EE115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1BDAFF5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140EDD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D8B0B5B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0C44573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B22F60B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745EAB9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04A962D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86FDD17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681A3A9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6704643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0E4DAF3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4D217B8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AE4BFAA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499C416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A04460E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1003431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FDF22FA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5D8AE9F8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5483F2D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FAC8BE5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14:paraId="297FB545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359F32E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14:paraId="4CD300C1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14:paraId="55D0CC2C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6358894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14:paraId="0EC57261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7C1BA32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14:paraId="6E10EA86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A021922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7377BD2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53EA6E9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F960DFD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r w:rsidRPr="00AD228B">
              <w:rPr>
                <w:sz w:val="20"/>
                <w:szCs w:val="20"/>
              </w:rPr>
              <w:t>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AA3787A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C51CACB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DDABEF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B19AFBE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3EF4559A" w14:textId="77777777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A1472E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3495D6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internetu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56522B0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F07BCC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BCA345A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47221C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6A61DFE5" w14:textId="77777777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E84CF16" w14:textId="77777777"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809462E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D5F540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14:paraId="392E8E56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175D45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D620CB6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58E8A7E" w14:textId="77777777"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14:paraId="3863DEAA" w14:textId="77777777"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14:paraId="47D7409D" w14:textId="77777777"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7D69A82" w14:textId="77777777"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6EF22E09" w14:textId="77777777"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14:paraId="5BDD140B" w14:textId="77777777"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8369" w14:textId="77777777" w:rsidR="005A3D39" w:rsidRDefault="005A3D39" w:rsidP="00285D6F">
      <w:pPr>
        <w:spacing w:after="0" w:line="240" w:lineRule="auto"/>
      </w:pPr>
      <w:r>
        <w:separator/>
      </w:r>
    </w:p>
  </w:endnote>
  <w:endnote w:type="continuationSeparator" w:id="0">
    <w:p w14:paraId="1FF24CE1" w14:textId="77777777" w:rsidR="005A3D39" w:rsidRDefault="005A3D3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2E69" w14:textId="77777777" w:rsidR="006A487F" w:rsidRDefault="006A487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62D4E8" wp14:editId="298EB8C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A04E6D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Anita Żegleń</w:t>
    </w:r>
  </w:p>
  <w:p w14:paraId="05354758" w14:textId="77777777" w:rsidR="006A487F" w:rsidRDefault="006A48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269E0" wp14:editId="6BB4A53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9E1598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67FE9C3C" w14:textId="77777777"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C323B72" wp14:editId="7E1F349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0E317D32" wp14:editId="1B9C8FDA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BC9C83" w14:textId="77777777" w:rsidR="006A487F" w:rsidRDefault="006A48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12224">
      <w:rPr>
        <w:noProof/>
      </w:rPr>
      <w:t>1</w:t>
    </w:r>
    <w:r>
      <w:fldChar w:fldCharType="end"/>
    </w:r>
  </w:p>
  <w:p w14:paraId="37CD2AF4" w14:textId="77777777"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B1BC" w14:textId="77777777" w:rsidR="005A3D39" w:rsidRDefault="005A3D39" w:rsidP="00285D6F">
      <w:pPr>
        <w:spacing w:after="0" w:line="240" w:lineRule="auto"/>
      </w:pPr>
      <w:r>
        <w:separator/>
      </w:r>
    </w:p>
  </w:footnote>
  <w:footnote w:type="continuationSeparator" w:id="0">
    <w:p w14:paraId="2D5EC020" w14:textId="77777777" w:rsidR="005A3D39" w:rsidRDefault="005A3D3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73C3" w14:textId="77777777"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6A9AA47" wp14:editId="65F64BE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CB6664" wp14:editId="7A23D30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2B3D7" w14:textId="77777777" w:rsidR="006A487F" w:rsidRDefault="006A487F" w:rsidP="00435B7E">
    <w:pPr>
      <w:pStyle w:val="Nagwek"/>
      <w:tabs>
        <w:tab w:val="clear" w:pos="9072"/>
      </w:tabs>
      <w:ind w:left="142" w:right="142"/>
    </w:pPr>
  </w:p>
  <w:p w14:paraId="768A1B30" w14:textId="77777777" w:rsidR="006A487F" w:rsidRDefault="006A487F" w:rsidP="00435B7E">
    <w:pPr>
      <w:pStyle w:val="Nagwek"/>
      <w:tabs>
        <w:tab w:val="clear" w:pos="9072"/>
      </w:tabs>
      <w:ind w:left="142" w:right="142"/>
    </w:pPr>
  </w:p>
  <w:p w14:paraId="2B4209B5" w14:textId="77777777"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C4C71"/>
    <w:rsid w:val="002F1910"/>
    <w:rsid w:val="002F564C"/>
    <w:rsid w:val="00317434"/>
    <w:rsid w:val="003572A4"/>
    <w:rsid w:val="00377E62"/>
    <w:rsid w:val="003B19DC"/>
    <w:rsid w:val="00405E1E"/>
    <w:rsid w:val="00435B7E"/>
    <w:rsid w:val="004E47A3"/>
    <w:rsid w:val="00554AF7"/>
    <w:rsid w:val="005709D7"/>
    <w:rsid w:val="00592B22"/>
    <w:rsid w:val="00596D5B"/>
    <w:rsid w:val="005A3D39"/>
    <w:rsid w:val="00602ABB"/>
    <w:rsid w:val="00672759"/>
    <w:rsid w:val="006A487F"/>
    <w:rsid w:val="006B5810"/>
    <w:rsid w:val="007010B7"/>
    <w:rsid w:val="00796EFA"/>
    <w:rsid w:val="007B3CB5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C2563E"/>
    <w:rsid w:val="00C36D32"/>
    <w:rsid w:val="00C513F2"/>
    <w:rsid w:val="00D22D55"/>
    <w:rsid w:val="00DC4483"/>
    <w:rsid w:val="00E64FB0"/>
    <w:rsid w:val="00E70CC4"/>
    <w:rsid w:val="00E94882"/>
    <w:rsid w:val="00EC12C2"/>
    <w:rsid w:val="00EE01FE"/>
    <w:rsid w:val="00EE55FF"/>
    <w:rsid w:val="00F203B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7B63"/>
  <w15:docId w15:val="{F4F25FB6-CD28-4E15-A8A0-C7D4406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884A-1FA5-424E-B807-2ACCD956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12739</Words>
  <Characters>76435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Home</cp:lastModifiedBy>
  <cp:revision>4</cp:revision>
  <cp:lastPrinted>2017-05-04T11:15:00Z</cp:lastPrinted>
  <dcterms:created xsi:type="dcterms:W3CDTF">2019-09-07T14:56:00Z</dcterms:created>
  <dcterms:modified xsi:type="dcterms:W3CDTF">2019-09-07T14:59:00Z</dcterms:modified>
</cp:coreProperties>
</file>